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C95" w:rsidRPr="00505C95" w:rsidRDefault="00505C95" w:rsidP="006639A1">
      <w:pPr>
        <w:pStyle w:val="2"/>
        <w:shd w:val="clear" w:color="auto" w:fill="auto"/>
        <w:spacing w:after="0" w:line="240" w:lineRule="auto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ПРОТОКОЛ</w:t>
      </w:r>
    </w:p>
    <w:p w:rsidR="006639A1" w:rsidRDefault="00505C95" w:rsidP="006639A1">
      <w:pPr>
        <w:pStyle w:val="10"/>
        <w:shd w:val="clear" w:color="auto" w:fill="auto"/>
        <w:spacing w:before="0" w:after="0" w:line="240" w:lineRule="auto"/>
        <w:ind w:left="1840" w:right="992"/>
        <w:jc w:val="center"/>
        <w:rPr>
          <w:color w:val="000000"/>
          <w:sz w:val="24"/>
          <w:szCs w:val="24"/>
          <w:lang w:eastAsia="ru-RU" w:bidi="ru-RU"/>
        </w:rPr>
      </w:pPr>
      <w:r w:rsidRPr="0039462C">
        <w:rPr>
          <w:color w:val="000000"/>
          <w:sz w:val="24"/>
          <w:szCs w:val="24"/>
          <w:lang w:eastAsia="ru-RU" w:bidi="ru-RU"/>
        </w:rPr>
        <w:t>рассмотрения заявок на участие в открытом</w:t>
      </w:r>
      <w:r w:rsidR="00270C12">
        <w:rPr>
          <w:color w:val="000000"/>
          <w:sz w:val="24"/>
          <w:szCs w:val="24"/>
          <w:lang w:eastAsia="ru-RU" w:bidi="ru-RU"/>
        </w:rPr>
        <w:t xml:space="preserve"> </w:t>
      </w:r>
      <w:r w:rsidR="006639A1" w:rsidRPr="0039462C">
        <w:rPr>
          <w:color w:val="000000"/>
          <w:sz w:val="24"/>
          <w:szCs w:val="24"/>
          <w:lang w:eastAsia="ru-RU" w:bidi="ru-RU"/>
        </w:rPr>
        <w:t>аукционе</w:t>
      </w:r>
      <w:r w:rsidR="006639A1">
        <w:rPr>
          <w:color w:val="000000"/>
          <w:sz w:val="24"/>
          <w:szCs w:val="24"/>
          <w:lang w:eastAsia="ru-RU" w:bidi="ru-RU"/>
        </w:rPr>
        <w:t xml:space="preserve"> </w:t>
      </w:r>
    </w:p>
    <w:p w:rsidR="00505C95" w:rsidRDefault="00505C95" w:rsidP="006639A1">
      <w:pPr>
        <w:pStyle w:val="10"/>
        <w:shd w:val="clear" w:color="auto" w:fill="auto"/>
        <w:spacing w:before="0" w:after="0" w:line="240" w:lineRule="auto"/>
        <w:ind w:left="1840" w:right="992"/>
        <w:jc w:val="center"/>
        <w:rPr>
          <w:sz w:val="24"/>
          <w:szCs w:val="24"/>
        </w:rPr>
      </w:pPr>
      <w:r>
        <w:rPr>
          <w:sz w:val="24"/>
          <w:szCs w:val="24"/>
        </w:rPr>
        <w:t>п</w:t>
      </w:r>
      <w:r w:rsidRPr="00B85015">
        <w:rPr>
          <w:sz w:val="24"/>
          <w:szCs w:val="24"/>
        </w:rPr>
        <w:t>о продаже</w:t>
      </w:r>
      <w:r>
        <w:rPr>
          <w:sz w:val="24"/>
          <w:szCs w:val="24"/>
        </w:rPr>
        <w:t xml:space="preserve"> объекта</w:t>
      </w:r>
      <w:r w:rsidRPr="00B85015">
        <w:rPr>
          <w:sz w:val="24"/>
          <w:szCs w:val="24"/>
        </w:rPr>
        <w:t xml:space="preserve"> недвижимого имущества</w:t>
      </w:r>
    </w:p>
    <w:p w:rsidR="006639A1" w:rsidRPr="0039462C" w:rsidRDefault="006639A1" w:rsidP="006639A1">
      <w:pPr>
        <w:pStyle w:val="10"/>
        <w:shd w:val="clear" w:color="auto" w:fill="auto"/>
        <w:spacing w:before="0" w:after="0" w:line="240" w:lineRule="auto"/>
        <w:ind w:left="1840" w:right="992"/>
        <w:jc w:val="center"/>
        <w:rPr>
          <w:sz w:val="24"/>
          <w:szCs w:val="24"/>
        </w:rPr>
      </w:pPr>
    </w:p>
    <w:p w:rsidR="00505C95" w:rsidRDefault="00505C95" w:rsidP="006639A1">
      <w:pPr>
        <w:pStyle w:val="2"/>
        <w:shd w:val="clear" w:color="auto" w:fill="auto"/>
        <w:spacing w:after="0" w:line="240" w:lineRule="auto"/>
        <w:ind w:left="20"/>
        <w:jc w:val="both"/>
        <w:rPr>
          <w:color w:val="000000"/>
          <w:sz w:val="24"/>
          <w:szCs w:val="24"/>
          <w:lang w:eastAsia="ru-RU" w:bidi="ru-RU"/>
        </w:rPr>
      </w:pPr>
      <w:r w:rsidRPr="0039462C">
        <w:rPr>
          <w:color w:val="000000"/>
          <w:sz w:val="24"/>
          <w:szCs w:val="24"/>
          <w:lang w:eastAsia="ru-RU" w:bidi="ru-RU"/>
        </w:rPr>
        <w:t>г. Красноярск</w:t>
      </w:r>
      <w:r w:rsidRPr="0039462C">
        <w:rPr>
          <w:color w:val="000000"/>
          <w:sz w:val="24"/>
          <w:szCs w:val="24"/>
          <w:lang w:eastAsia="ru-RU" w:bidi="ru-RU"/>
        </w:rPr>
        <w:tab/>
      </w:r>
      <w:r w:rsidRPr="0039462C">
        <w:rPr>
          <w:color w:val="000000"/>
          <w:sz w:val="24"/>
          <w:szCs w:val="24"/>
          <w:lang w:eastAsia="ru-RU" w:bidi="ru-RU"/>
        </w:rPr>
        <w:tab/>
      </w:r>
      <w:r w:rsidRPr="0039462C">
        <w:rPr>
          <w:color w:val="000000"/>
          <w:sz w:val="24"/>
          <w:szCs w:val="24"/>
          <w:lang w:eastAsia="ru-RU" w:bidi="ru-RU"/>
        </w:rPr>
        <w:tab/>
      </w:r>
      <w:r w:rsidRPr="0039462C">
        <w:rPr>
          <w:color w:val="000000"/>
          <w:sz w:val="24"/>
          <w:szCs w:val="24"/>
          <w:lang w:eastAsia="ru-RU" w:bidi="ru-RU"/>
        </w:rPr>
        <w:tab/>
      </w:r>
      <w:r w:rsidRPr="0039462C">
        <w:rPr>
          <w:color w:val="000000"/>
          <w:sz w:val="24"/>
          <w:szCs w:val="24"/>
          <w:lang w:eastAsia="ru-RU" w:bidi="ru-RU"/>
        </w:rPr>
        <w:tab/>
      </w:r>
      <w:r w:rsidRPr="0039462C">
        <w:rPr>
          <w:color w:val="000000"/>
          <w:sz w:val="24"/>
          <w:szCs w:val="24"/>
          <w:lang w:eastAsia="ru-RU" w:bidi="ru-RU"/>
        </w:rPr>
        <w:tab/>
      </w:r>
      <w:r w:rsidRPr="0039462C">
        <w:rPr>
          <w:color w:val="000000"/>
          <w:sz w:val="24"/>
          <w:szCs w:val="24"/>
          <w:lang w:eastAsia="ru-RU" w:bidi="ru-RU"/>
        </w:rPr>
        <w:tab/>
      </w:r>
      <w:r w:rsidRPr="0039462C">
        <w:rPr>
          <w:color w:val="000000"/>
          <w:sz w:val="24"/>
          <w:szCs w:val="24"/>
          <w:lang w:eastAsia="ru-RU" w:bidi="ru-RU"/>
        </w:rPr>
        <w:tab/>
      </w:r>
      <w:r w:rsidR="00637268">
        <w:rPr>
          <w:color w:val="000000"/>
          <w:sz w:val="24"/>
          <w:szCs w:val="24"/>
          <w:lang w:eastAsia="ru-RU" w:bidi="ru-RU"/>
        </w:rPr>
        <w:t xml:space="preserve">        </w:t>
      </w:r>
      <w:r w:rsidR="00D16F5A">
        <w:rPr>
          <w:color w:val="000000"/>
          <w:sz w:val="24"/>
          <w:szCs w:val="24"/>
          <w:lang w:eastAsia="ru-RU" w:bidi="ru-RU"/>
        </w:rPr>
        <w:t>09 июл</w:t>
      </w:r>
      <w:r w:rsidR="00A534DA">
        <w:rPr>
          <w:color w:val="000000"/>
          <w:sz w:val="24"/>
          <w:szCs w:val="24"/>
          <w:lang w:eastAsia="ru-RU" w:bidi="ru-RU"/>
        </w:rPr>
        <w:t>я</w:t>
      </w:r>
      <w:r w:rsidR="006D1E36">
        <w:rPr>
          <w:color w:val="000000"/>
          <w:sz w:val="24"/>
          <w:szCs w:val="24"/>
          <w:lang w:eastAsia="ru-RU" w:bidi="ru-RU"/>
        </w:rPr>
        <w:t xml:space="preserve"> </w:t>
      </w:r>
      <w:r>
        <w:rPr>
          <w:color w:val="000000"/>
          <w:sz w:val="24"/>
          <w:szCs w:val="24"/>
          <w:lang w:eastAsia="ru-RU" w:bidi="ru-RU"/>
        </w:rPr>
        <w:t>20</w:t>
      </w:r>
      <w:r w:rsidR="00637268">
        <w:rPr>
          <w:color w:val="000000"/>
          <w:sz w:val="24"/>
          <w:szCs w:val="24"/>
          <w:lang w:eastAsia="ru-RU" w:bidi="ru-RU"/>
        </w:rPr>
        <w:t>2</w:t>
      </w:r>
      <w:r w:rsidR="00A534DA">
        <w:rPr>
          <w:color w:val="000000"/>
          <w:sz w:val="24"/>
          <w:szCs w:val="24"/>
          <w:lang w:eastAsia="ru-RU" w:bidi="ru-RU"/>
        </w:rPr>
        <w:t>4</w:t>
      </w:r>
      <w:r>
        <w:rPr>
          <w:color w:val="000000"/>
          <w:sz w:val="24"/>
          <w:szCs w:val="24"/>
          <w:lang w:eastAsia="ru-RU" w:bidi="ru-RU"/>
        </w:rPr>
        <w:t xml:space="preserve"> года</w:t>
      </w:r>
    </w:p>
    <w:p w:rsidR="006639A1" w:rsidRPr="0039462C" w:rsidRDefault="006639A1" w:rsidP="006639A1">
      <w:pPr>
        <w:pStyle w:val="2"/>
        <w:shd w:val="clear" w:color="auto" w:fill="auto"/>
        <w:spacing w:after="0" w:line="240" w:lineRule="auto"/>
        <w:ind w:left="20"/>
        <w:jc w:val="both"/>
        <w:rPr>
          <w:sz w:val="24"/>
          <w:szCs w:val="24"/>
        </w:rPr>
      </w:pPr>
    </w:p>
    <w:p w:rsidR="004B1F5A" w:rsidRPr="00D16F5A" w:rsidRDefault="00505C95" w:rsidP="00D16F5A">
      <w:pPr>
        <w:pStyle w:val="2"/>
        <w:numPr>
          <w:ilvl w:val="0"/>
          <w:numId w:val="1"/>
        </w:numPr>
        <w:spacing w:after="0" w:line="240" w:lineRule="auto"/>
        <w:ind w:right="23"/>
        <w:jc w:val="both"/>
        <w:rPr>
          <w:sz w:val="24"/>
          <w:szCs w:val="24"/>
          <w:highlight w:val="yellow"/>
        </w:rPr>
      </w:pPr>
      <w:r w:rsidRPr="00D55F01">
        <w:rPr>
          <w:color w:val="000000"/>
          <w:sz w:val="24"/>
          <w:szCs w:val="24"/>
          <w:lang w:eastAsia="ru-RU" w:bidi="ru-RU"/>
        </w:rPr>
        <w:t xml:space="preserve">Аукционная комиссия акционерного общества "Губернские аптеки" провела процедуру рассмотрения заявок на участие в открытом аукционе по продаже </w:t>
      </w:r>
      <w:r w:rsidRPr="00D55F01">
        <w:rPr>
          <w:sz w:val="24"/>
          <w:szCs w:val="24"/>
        </w:rPr>
        <w:t>объект</w:t>
      </w:r>
      <w:r w:rsidR="008168DC">
        <w:rPr>
          <w:sz w:val="24"/>
          <w:szCs w:val="24"/>
        </w:rPr>
        <w:t>а</w:t>
      </w:r>
      <w:r w:rsidRPr="00D55F01">
        <w:rPr>
          <w:sz w:val="24"/>
          <w:szCs w:val="24"/>
        </w:rPr>
        <w:t xml:space="preserve"> </w:t>
      </w:r>
      <w:r w:rsidR="006051DC">
        <w:rPr>
          <w:sz w:val="24"/>
          <w:szCs w:val="24"/>
        </w:rPr>
        <w:t>недвижимого имущества, а именно</w:t>
      </w:r>
      <w:r w:rsidR="006051DC" w:rsidRPr="006051DC">
        <w:rPr>
          <w:sz w:val="24"/>
          <w:szCs w:val="24"/>
        </w:rPr>
        <w:t xml:space="preserve"> </w:t>
      </w:r>
      <w:r w:rsidR="00A534DA" w:rsidRPr="00A534DA">
        <w:rPr>
          <w:sz w:val="24"/>
          <w:szCs w:val="24"/>
        </w:rPr>
        <w:t xml:space="preserve">- </w:t>
      </w:r>
      <w:r w:rsidR="00D16F5A" w:rsidRPr="00D16F5A">
        <w:rPr>
          <w:sz w:val="24"/>
          <w:szCs w:val="24"/>
        </w:rPr>
        <w:t xml:space="preserve"> нежило</w:t>
      </w:r>
      <w:r w:rsidR="00D16F5A">
        <w:rPr>
          <w:sz w:val="24"/>
          <w:szCs w:val="24"/>
        </w:rPr>
        <w:t>го</w:t>
      </w:r>
      <w:r w:rsidR="00D16F5A" w:rsidRPr="00D16F5A">
        <w:rPr>
          <w:sz w:val="24"/>
          <w:szCs w:val="24"/>
        </w:rPr>
        <w:t xml:space="preserve"> помещени</w:t>
      </w:r>
      <w:r w:rsidR="00D16F5A">
        <w:rPr>
          <w:sz w:val="24"/>
          <w:szCs w:val="24"/>
        </w:rPr>
        <w:t>я, расположенного</w:t>
      </w:r>
      <w:r w:rsidR="00D16F5A" w:rsidRPr="00D16F5A">
        <w:rPr>
          <w:sz w:val="24"/>
          <w:szCs w:val="24"/>
        </w:rPr>
        <w:t xml:space="preserve"> по адресу: Россия, Красноярский край, </w:t>
      </w:r>
      <w:proofErr w:type="spellStart"/>
      <w:r w:rsidR="00D16F5A" w:rsidRPr="00D16F5A">
        <w:rPr>
          <w:sz w:val="24"/>
          <w:szCs w:val="24"/>
        </w:rPr>
        <w:t>Канский</w:t>
      </w:r>
      <w:proofErr w:type="spellEnd"/>
      <w:r w:rsidR="00D16F5A" w:rsidRPr="00D16F5A">
        <w:rPr>
          <w:sz w:val="24"/>
          <w:szCs w:val="24"/>
        </w:rPr>
        <w:t xml:space="preserve"> р-н, с. </w:t>
      </w:r>
      <w:proofErr w:type="spellStart"/>
      <w:r w:rsidR="00D16F5A" w:rsidRPr="00D16F5A">
        <w:rPr>
          <w:sz w:val="24"/>
          <w:szCs w:val="24"/>
        </w:rPr>
        <w:t>Чечеул</w:t>
      </w:r>
      <w:proofErr w:type="spellEnd"/>
      <w:r w:rsidR="00D16F5A" w:rsidRPr="00D16F5A">
        <w:rPr>
          <w:sz w:val="24"/>
          <w:szCs w:val="24"/>
        </w:rPr>
        <w:t xml:space="preserve">, ул. Кооперативная, </w:t>
      </w:r>
      <w:proofErr w:type="spellStart"/>
      <w:r w:rsidR="00D16F5A" w:rsidRPr="00D16F5A">
        <w:rPr>
          <w:sz w:val="24"/>
          <w:szCs w:val="24"/>
        </w:rPr>
        <w:t>зд</w:t>
      </w:r>
      <w:proofErr w:type="spellEnd"/>
      <w:r w:rsidR="00D16F5A" w:rsidRPr="00D16F5A">
        <w:rPr>
          <w:sz w:val="24"/>
          <w:szCs w:val="24"/>
        </w:rPr>
        <w:t xml:space="preserve">. 10, пом.1, общей площадью 120,8 </w:t>
      </w:r>
      <w:proofErr w:type="spellStart"/>
      <w:r w:rsidR="00D16F5A" w:rsidRPr="00D16F5A">
        <w:rPr>
          <w:sz w:val="24"/>
          <w:szCs w:val="24"/>
        </w:rPr>
        <w:t>кв.м</w:t>
      </w:r>
      <w:proofErr w:type="spellEnd"/>
      <w:r w:rsidR="00D16F5A" w:rsidRPr="00D16F5A">
        <w:rPr>
          <w:sz w:val="24"/>
          <w:szCs w:val="24"/>
        </w:rPr>
        <w:t>., кадастровый номер 24:18:420101</w:t>
      </w:r>
      <w:r w:rsidR="00D16F5A">
        <w:rPr>
          <w:sz w:val="24"/>
          <w:szCs w:val="24"/>
        </w:rPr>
        <w:t>1:245</w:t>
      </w:r>
      <w:r w:rsidR="00A534DA">
        <w:rPr>
          <w:sz w:val="24"/>
          <w:szCs w:val="24"/>
        </w:rPr>
        <w:t xml:space="preserve"> </w:t>
      </w:r>
      <w:r w:rsidRPr="006051DC">
        <w:rPr>
          <w:color w:val="000000"/>
          <w:sz w:val="24"/>
          <w:szCs w:val="24"/>
          <w:lang w:eastAsia="ru-RU" w:bidi="ru-RU"/>
        </w:rPr>
        <w:t xml:space="preserve">в </w:t>
      </w:r>
      <w:r w:rsidRPr="00D16F5A">
        <w:rPr>
          <w:color w:val="000000"/>
          <w:sz w:val="24"/>
          <w:szCs w:val="24"/>
          <w:highlight w:val="yellow"/>
          <w:lang w:eastAsia="ru-RU" w:bidi="ru-RU"/>
        </w:rPr>
        <w:t>1</w:t>
      </w:r>
      <w:r w:rsidR="00DA7774">
        <w:rPr>
          <w:color w:val="000000"/>
          <w:sz w:val="24"/>
          <w:szCs w:val="24"/>
          <w:highlight w:val="yellow"/>
          <w:lang w:eastAsia="ru-RU" w:bidi="ru-RU"/>
        </w:rPr>
        <w:t>1</w:t>
      </w:r>
      <w:bookmarkStart w:id="0" w:name="_GoBack"/>
      <w:bookmarkEnd w:id="0"/>
      <w:r w:rsidRPr="00D16F5A">
        <w:rPr>
          <w:color w:val="000000"/>
          <w:sz w:val="24"/>
          <w:szCs w:val="24"/>
          <w:highlight w:val="yellow"/>
          <w:lang w:eastAsia="ru-RU" w:bidi="ru-RU"/>
        </w:rPr>
        <w:t xml:space="preserve">:00 часов, </w:t>
      </w:r>
      <w:r w:rsidR="00D16F5A">
        <w:rPr>
          <w:color w:val="000000"/>
          <w:sz w:val="24"/>
          <w:szCs w:val="24"/>
          <w:highlight w:val="yellow"/>
          <w:lang w:eastAsia="ru-RU" w:bidi="ru-RU"/>
        </w:rPr>
        <w:t>09</w:t>
      </w:r>
      <w:r w:rsidR="00C6615D" w:rsidRPr="00D16F5A">
        <w:rPr>
          <w:color w:val="000000"/>
          <w:sz w:val="24"/>
          <w:szCs w:val="24"/>
          <w:highlight w:val="yellow"/>
          <w:lang w:eastAsia="ru-RU" w:bidi="ru-RU"/>
        </w:rPr>
        <w:t xml:space="preserve"> </w:t>
      </w:r>
      <w:r w:rsidR="00D16F5A">
        <w:rPr>
          <w:color w:val="000000"/>
          <w:sz w:val="24"/>
          <w:szCs w:val="24"/>
          <w:highlight w:val="yellow"/>
          <w:lang w:eastAsia="ru-RU" w:bidi="ru-RU"/>
        </w:rPr>
        <w:t>июл</w:t>
      </w:r>
      <w:r w:rsidR="00A534DA" w:rsidRPr="00D16F5A">
        <w:rPr>
          <w:color w:val="000000"/>
          <w:sz w:val="24"/>
          <w:szCs w:val="24"/>
          <w:highlight w:val="yellow"/>
          <w:lang w:eastAsia="ru-RU" w:bidi="ru-RU"/>
        </w:rPr>
        <w:t>я</w:t>
      </w:r>
      <w:r w:rsidR="008F665F" w:rsidRPr="00D16F5A">
        <w:rPr>
          <w:color w:val="000000"/>
          <w:sz w:val="24"/>
          <w:szCs w:val="24"/>
          <w:highlight w:val="yellow"/>
          <w:lang w:eastAsia="ru-RU" w:bidi="ru-RU"/>
        </w:rPr>
        <w:t xml:space="preserve"> 202</w:t>
      </w:r>
      <w:r w:rsidR="00A534DA" w:rsidRPr="00D16F5A">
        <w:rPr>
          <w:color w:val="000000"/>
          <w:sz w:val="24"/>
          <w:szCs w:val="24"/>
          <w:highlight w:val="yellow"/>
          <w:lang w:eastAsia="ru-RU" w:bidi="ru-RU"/>
        </w:rPr>
        <w:t>4</w:t>
      </w:r>
      <w:r w:rsidRPr="00D16F5A">
        <w:rPr>
          <w:color w:val="000000"/>
          <w:sz w:val="24"/>
          <w:szCs w:val="24"/>
          <w:highlight w:val="yellow"/>
          <w:lang w:eastAsia="ru-RU" w:bidi="ru-RU"/>
        </w:rPr>
        <w:t xml:space="preserve"> года по адресу: г. Красноярск ул. Телевизорная, д.7 "А" </w:t>
      </w:r>
      <w:proofErr w:type="spellStart"/>
      <w:r w:rsidRPr="00D16F5A">
        <w:rPr>
          <w:color w:val="000000"/>
          <w:sz w:val="24"/>
          <w:szCs w:val="24"/>
          <w:highlight w:val="yellow"/>
          <w:lang w:eastAsia="ru-RU" w:bidi="ru-RU"/>
        </w:rPr>
        <w:t>каб</w:t>
      </w:r>
      <w:proofErr w:type="spellEnd"/>
      <w:r w:rsidRPr="00D16F5A">
        <w:rPr>
          <w:color w:val="000000"/>
          <w:sz w:val="24"/>
          <w:szCs w:val="24"/>
          <w:highlight w:val="yellow"/>
          <w:lang w:eastAsia="ru-RU" w:bidi="ru-RU"/>
        </w:rPr>
        <w:t>. 4-</w:t>
      </w:r>
      <w:r w:rsidR="00A534DA" w:rsidRPr="00D16F5A">
        <w:rPr>
          <w:color w:val="000000"/>
          <w:sz w:val="24"/>
          <w:szCs w:val="24"/>
          <w:highlight w:val="yellow"/>
          <w:lang w:eastAsia="ru-RU" w:bidi="ru-RU"/>
        </w:rPr>
        <w:t>08</w:t>
      </w:r>
      <w:r w:rsidRPr="00D16F5A">
        <w:rPr>
          <w:color w:val="000000"/>
          <w:sz w:val="24"/>
          <w:szCs w:val="24"/>
          <w:highlight w:val="yellow"/>
          <w:lang w:eastAsia="ru-RU" w:bidi="ru-RU"/>
        </w:rPr>
        <w:t>.</w:t>
      </w:r>
    </w:p>
    <w:p w:rsidR="004B1F5A" w:rsidRDefault="004B1F5A" w:rsidP="004B1F5A">
      <w:pPr>
        <w:pStyle w:val="2"/>
        <w:spacing w:after="0" w:line="240" w:lineRule="auto"/>
        <w:ind w:right="23"/>
        <w:jc w:val="both"/>
        <w:rPr>
          <w:color w:val="000000"/>
          <w:sz w:val="24"/>
          <w:szCs w:val="24"/>
          <w:lang w:eastAsia="ru-RU" w:bidi="ru-RU"/>
        </w:rPr>
      </w:pPr>
    </w:p>
    <w:p w:rsidR="0091021F" w:rsidRPr="004B1F5A" w:rsidRDefault="0091021F" w:rsidP="004B1F5A">
      <w:pPr>
        <w:pStyle w:val="2"/>
        <w:numPr>
          <w:ilvl w:val="0"/>
          <w:numId w:val="1"/>
        </w:numPr>
        <w:spacing w:after="0" w:line="240" w:lineRule="auto"/>
        <w:ind w:right="23"/>
        <w:jc w:val="both"/>
        <w:rPr>
          <w:color w:val="000000"/>
          <w:sz w:val="24"/>
          <w:szCs w:val="24"/>
          <w:lang w:eastAsia="ru-RU" w:bidi="ru-RU"/>
        </w:rPr>
      </w:pPr>
      <w:r w:rsidRPr="004B1F5A">
        <w:rPr>
          <w:color w:val="000000"/>
          <w:sz w:val="24"/>
          <w:szCs w:val="24"/>
          <w:lang w:eastAsia="ru-RU" w:bidi="ru-RU"/>
        </w:rPr>
        <w:t>Рассмотрение заявок на участие в открытом аукционе проводилось комиссией в следующем составе:</w:t>
      </w:r>
    </w:p>
    <w:p w:rsidR="00EA5F5D" w:rsidRPr="00EA5F5D" w:rsidRDefault="00EA5F5D" w:rsidP="00EA5F5D">
      <w:pPr>
        <w:pStyle w:val="2"/>
        <w:spacing w:after="0" w:line="240" w:lineRule="auto"/>
        <w:ind w:left="20" w:right="20"/>
        <w:jc w:val="both"/>
        <w:rPr>
          <w:color w:val="000000"/>
          <w:sz w:val="24"/>
          <w:szCs w:val="24"/>
          <w:lang w:eastAsia="ru-RU" w:bidi="ru-RU"/>
        </w:rPr>
      </w:pPr>
      <w:r w:rsidRPr="00EA5F5D">
        <w:rPr>
          <w:color w:val="000000"/>
          <w:sz w:val="24"/>
          <w:szCs w:val="24"/>
          <w:lang w:eastAsia="ru-RU" w:bidi="ru-RU"/>
        </w:rPr>
        <w:t>1. Председатель комиссии – Чернова Ольга Владимировна;</w:t>
      </w:r>
    </w:p>
    <w:p w:rsidR="00EA5F5D" w:rsidRPr="00EA5F5D" w:rsidRDefault="00EA5F5D" w:rsidP="00EA5F5D">
      <w:pPr>
        <w:pStyle w:val="2"/>
        <w:spacing w:after="0" w:line="240" w:lineRule="auto"/>
        <w:ind w:left="20" w:right="20"/>
        <w:jc w:val="both"/>
        <w:rPr>
          <w:color w:val="000000"/>
          <w:sz w:val="24"/>
          <w:szCs w:val="24"/>
          <w:lang w:eastAsia="ru-RU" w:bidi="ru-RU"/>
        </w:rPr>
      </w:pPr>
      <w:r w:rsidRPr="00EA5F5D">
        <w:rPr>
          <w:color w:val="000000"/>
          <w:sz w:val="24"/>
          <w:szCs w:val="24"/>
          <w:lang w:eastAsia="ru-RU" w:bidi="ru-RU"/>
        </w:rPr>
        <w:t xml:space="preserve">2.Член комиссии – </w:t>
      </w:r>
      <w:proofErr w:type="spellStart"/>
      <w:r w:rsidRPr="00EA5F5D">
        <w:rPr>
          <w:color w:val="000000"/>
          <w:sz w:val="24"/>
          <w:szCs w:val="24"/>
          <w:lang w:eastAsia="ru-RU" w:bidi="ru-RU"/>
        </w:rPr>
        <w:t>Баркалова</w:t>
      </w:r>
      <w:proofErr w:type="spellEnd"/>
      <w:r w:rsidRPr="00EA5F5D">
        <w:rPr>
          <w:color w:val="000000"/>
          <w:sz w:val="24"/>
          <w:szCs w:val="24"/>
          <w:lang w:eastAsia="ru-RU" w:bidi="ru-RU"/>
        </w:rPr>
        <w:t xml:space="preserve"> Татьяна Васильевна;</w:t>
      </w:r>
    </w:p>
    <w:p w:rsidR="00EA5F5D" w:rsidRPr="00EA5F5D" w:rsidRDefault="00EA5F5D" w:rsidP="00EA5F5D">
      <w:pPr>
        <w:pStyle w:val="2"/>
        <w:spacing w:after="0" w:line="240" w:lineRule="auto"/>
        <w:ind w:left="20" w:right="20"/>
        <w:jc w:val="both"/>
        <w:rPr>
          <w:color w:val="000000"/>
          <w:sz w:val="24"/>
          <w:szCs w:val="24"/>
          <w:lang w:eastAsia="ru-RU" w:bidi="ru-RU"/>
        </w:rPr>
      </w:pPr>
      <w:r w:rsidRPr="00EA5F5D">
        <w:rPr>
          <w:color w:val="000000"/>
          <w:sz w:val="24"/>
          <w:szCs w:val="24"/>
          <w:lang w:eastAsia="ru-RU" w:bidi="ru-RU"/>
        </w:rPr>
        <w:t>3. Член комиссии – Дмитренко Ирина Алексеевна;</w:t>
      </w:r>
    </w:p>
    <w:p w:rsidR="00EA5F5D" w:rsidRPr="00EA5F5D" w:rsidRDefault="00D16F5A" w:rsidP="00EA5F5D">
      <w:pPr>
        <w:pStyle w:val="2"/>
        <w:spacing w:after="0" w:line="240" w:lineRule="auto"/>
        <w:ind w:left="20" w:right="20"/>
        <w:jc w:val="both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4</w:t>
      </w:r>
      <w:r w:rsidR="00EA5F5D" w:rsidRPr="00EA5F5D">
        <w:rPr>
          <w:color w:val="000000"/>
          <w:sz w:val="24"/>
          <w:szCs w:val="24"/>
          <w:lang w:eastAsia="ru-RU" w:bidi="ru-RU"/>
        </w:rPr>
        <w:t xml:space="preserve">. Секретарь комиссии – </w:t>
      </w:r>
      <w:r w:rsidRPr="00EA5F5D">
        <w:rPr>
          <w:color w:val="000000"/>
          <w:sz w:val="24"/>
          <w:szCs w:val="24"/>
          <w:lang w:eastAsia="ru-RU" w:bidi="ru-RU"/>
        </w:rPr>
        <w:t>Глушкова Наталья Владимировна</w:t>
      </w:r>
      <w:r w:rsidR="00EA5F5D" w:rsidRPr="00EA5F5D">
        <w:rPr>
          <w:color w:val="000000"/>
          <w:sz w:val="24"/>
          <w:szCs w:val="24"/>
          <w:lang w:eastAsia="ru-RU" w:bidi="ru-RU"/>
        </w:rPr>
        <w:t>;</w:t>
      </w:r>
    </w:p>
    <w:p w:rsidR="004B1F5A" w:rsidRDefault="00EA5F5D" w:rsidP="00EA5F5D">
      <w:pPr>
        <w:pStyle w:val="2"/>
        <w:shd w:val="clear" w:color="auto" w:fill="auto"/>
        <w:spacing w:after="0" w:line="240" w:lineRule="auto"/>
        <w:ind w:left="20" w:right="20"/>
        <w:jc w:val="both"/>
        <w:rPr>
          <w:color w:val="000000"/>
          <w:sz w:val="24"/>
          <w:szCs w:val="24"/>
          <w:lang w:eastAsia="ru-RU" w:bidi="ru-RU"/>
        </w:rPr>
      </w:pPr>
      <w:r w:rsidRPr="00EA5F5D">
        <w:rPr>
          <w:color w:val="000000"/>
          <w:sz w:val="24"/>
          <w:szCs w:val="24"/>
          <w:lang w:eastAsia="ru-RU" w:bidi="ru-RU"/>
        </w:rPr>
        <w:t xml:space="preserve">На заседании присутствовало </w:t>
      </w:r>
      <w:r w:rsidR="00D16F5A">
        <w:rPr>
          <w:color w:val="000000"/>
          <w:sz w:val="24"/>
          <w:szCs w:val="24"/>
          <w:lang w:eastAsia="ru-RU" w:bidi="ru-RU"/>
        </w:rPr>
        <w:t xml:space="preserve">4 члена </w:t>
      </w:r>
      <w:r w:rsidRPr="00EA5F5D">
        <w:rPr>
          <w:color w:val="000000"/>
          <w:sz w:val="24"/>
          <w:szCs w:val="24"/>
          <w:lang w:eastAsia="ru-RU" w:bidi="ru-RU"/>
        </w:rPr>
        <w:t>комиссии. Кворум имеется, заседание правомочно.</w:t>
      </w:r>
    </w:p>
    <w:p w:rsidR="00EA5F5D" w:rsidRDefault="00EA5F5D" w:rsidP="00EA5F5D">
      <w:pPr>
        <w:pStyle w:val="2"/>
        <w:shd w:val="clear" w:color="auto" w:fill="auto"/>
        <w:spacing w:after="0" w:line="240" w:lineRule="auto"/>
        <w:ind w:left="20" w:right="20"/>
        <w:jc w:val="both"/>
        <w:rPr>
          <w:color w:val="000000"/>
          <w:sz w:val="24"/>
          <w:szCs w:val="24"/>
          <w:lang w:eastAsia="ru-RU" w:bidi="ru-RU"/>
        </w:rPr>
      </w:pPr>
    </w:p>
    <w:p w:rsidR="00270C12" w:rsidRDefault="00505C95" w:rsidP="00DC0DBD">
      <w:pPr>
        <w:pStyle w:val="2"/>
        <w:numPr>
          <w:ilvl w:val="0"/>
          <w:numId w:val="1"/>
        </w:numPr>
        <w:shd w:val="clear" w:color="auto" w:fill="auto"/>
        <w:spacing w:after="0" w:line="240" w:lineRule="auto"/>
        <w:ind w:left="20" w:right="20"/>
        <w:jc w:val="both"/>
        <w:rPr>
          <w:color w:val="000000"/>
          <w:sz w:val="24"/>
          <w:szCs w:val="24"/>
          <w:lang w:eastAsia="ru-RU" w:bidi="ru-RU"/>
        </w:rPr>
      </w:pPr>
      <w:r w:rsidRPr="006639A1">
        <w:rPr>
          <w:color w:val="000000"/>
          <w:sz w:val="24"/>
          <w:szCs w:val="24"/>
          <w:lang w:eastAsia="ru-RU" w:bidi="ru-RU"/>
        </w:rPr>
        <w:t>Сообщение о проведении нас</w:t>
      </w:r>
      <w:r w:rsidR="00637268">
        <w:rPr>
          <w:color w:val="000000"/>
          <w:sz w:val="24"/>
          <w:szCs w:val="24"/>
          <w:lang w:eastAsia="ru-RU" w:bidi="ru-RU"/>
        </w:rPr>
        <w:t xml:space="preserve">тоящего аукциона было размещено </w:t>
      </w:r>
      <w:r w:rsidRPr="006639A1">
        <w:rPr>
          <w:color w:val="000000" w:themeColor="text1"/>
          <w:sz w:val="24"/>
          <w:szCs w:val="24"/>
        </w:rPr>
        <w:t xml:space="preserve">на сайте </w:t>
      </w:r>
      <w:r w:rsidR="00637268" w:rsidRPr="00DC0DBD">
        <w:rPr>
          <w:sz w:val="24"/>
          <w:szCs w:val="24"/>
        </w:rPr>
        <w:t>https://move.ru/#</w:t>
      </w:r>
      <w:r w:rsidRPr="00DC0DBD">
        <w:rPr>
          <w:rStyle w:val="a6"/>
          <w:sz w:val="24"/>
          <w:szCs w:val="24"/>
        </w:rPr>
        <w:t>,</w:t>
      </w:r>
      <w:r w:rsidRPr="00DC0DBD">
        <w:rPr>
          <w:rStyle w:val="a6"/>
          <w:sz w:val="28"/>
          <w:szCs w:val="24"/>
        </w:rPr>
        <w:t xml:space="preserve"> </w:t>
      </w:r>
      <w:r w:rsidRPr="006639A1">
        <w:rPr>
          <w:color w:val="000000"/>
          <w:sz w:val="24"/>
          <w:szCs w:val="24"/>
          <w:lang w:eastAsia="ru-RU" w:bidi="ru-RU"/>
        </w:rPr>
        <w:t xml:space="preserve">сайте </w:t>
      </w:r>
      <w:hyperlink r:id="rId5" w:history="1">
        <w:r w:rsidRPr="006639A1">
          <w:rPr>
            <w:rStyle w:val="a6"/>
            <w:color w:val="000000" w:themeColor="text1"/>
            <w:sz w:val="24"/>
            <w:szCs w:val="24"/>
          </w:rPr>
          <w:t>https://губернскиеаптеки.рф</w:t>
        </w:r>
      </w:hyperlink>
      <w:r w:rsidRPr="006639A1">
        <w:rPr>
          <w:color w:val="000000" w:themeColor="text1"/>
          <w:sz w:val="24"/>
          <w:szCs w:val="24"/>
        </w:rPr>
        <w:t xml:space="preserve"> </w:t>
      </w:r>
      <w:r w:rsidR="00D16F5A">
        <w:rPr>
          <w:color w:val="000000" w:themeColor="text1"/>
          <w:sz w:val="24"/>
          <w:szCs w:val="24"/>
        </w:rPr>
        <w:t>29</w:t>
      </w:r>
      <w:r w:rsidR="00A534DA">
        <w:rPr>
          <w:color w:val="000000" w:themeColor="text1"/>
          <w:sz w:val="24"/>
          <w:szCs w:val="24"/>
        </w:rPr>
        <w:t xml:space="preserve"> марта</w:t>
      </w:r>
      <w:r w:rsidR="006D1E36">
        <w:rPr>
          <w:color w:val="000000" w:themeColor="text1"/>
          <w:sz w:val="24"/>
          <w:szCs w:val="24"/>
        </w:rPr>
        <w:t xml:space="preserve"> 202</w:t>
      </w:r>
      <w:r w:rsidR="00A534DA">
        <w:rPr>
          <w:color w:val="000000" w:themeColor="text1"/>
          <w:sz w:val="24"/>
          <w:szCs w:val="24"/>
        </w:rPr>
        <w:t>4</w:t>
      </w:r>
      <w:r w:rsidR="008F665F">
        <w:rPr>
          <w:color w:val="000000" w:themeColor="text1"/>
          <w:sz w:val="24"/>
          <w:szCs w:val="24"/>
        </w:rPr>
        <w:t xml:space="preserve"> г</w:t>
      </w:r>
      <w:r w:rsidRPr="006639A1">
        <w:rPr>
          <w:color w:val="000000"/>
          <w:sz w:val="24"/>
          <w:szCs w:val="24"/>
          <w:lang w:eastAsia="ru-RU" w:bidi="ru-RU"/>
        </w:rPr>
        <w:t>.</w:t>
      </w:r>
    </w:p>
    <w:p w:rsidR="00DC0DBD" w:rsidRPr="004B1F5A" w:rsidRDefault="00DC0DBD" w:rsidP="00DC0DBD">
      <w:pPr>
        <w:pStyle w:val="2"/>
        <w:shd w:val="clear" w:color="auto" w:fill="auto"/>
        <w:spacing w:after="0" w:line="240" w:lineRule="auto"/>
        <w:ind w:left="20" w:right="20"/>
        <w:jc w:val="both"/>
        <w:rPr>
          <w:color w:val="000000"/>
          <w:sz w:val="24"/>
          <w:szCs w:val="24"/>
          <w:lang w:eastAsia="ru-RU" w:bidi="ru-RU"/>
        </w:rPr>
      </w:pPr>
    </w:p>
    <w:p w:rsidR="00505C95" w:rsidRDefault="00505C95" w:rsidP="00505C95">
      <w:pPr>
        <w:pStyle w:val="10"/>
        <w:shd w:val="clear" w:color="auto" w:fill="auto"/>
        <w:spacing w:before="0" w:after="0" w:line="240" w:lineRule="auto"/>
        <w:jc w:val="center"/>
        <w:rPr>
          <w:color w:val="000000"/>
          <w:sz w:val="24"/>
          <w:szCs w:val="24"/>
          <w:lang w:eastAsia="ru-RU" w:bidi="ru-RU"/>
        </w:rPr>
      </w:pPr>
      <w:bookmarkStart w:id="1" w:name="bookmark1"/>
      <w:r w:rsidRPr="00270C12">
        <w:rPr>
          <w:color w:val="000000"/>
          <w:sz w:val="24"/>
          <w:szCs w:val="24"/>
          <w:lang w:eastAsia="ru-RU" w:bidi="ru-RU"/>
        </w:rPr>
        <w:t>Лот № 1</w:t>
      </w:r>
      <w:bookmarkEnd w:id="1"/>
    </w:p>
    <w:p w:rsidR="00D55F01" w:rsidRPr="00270C12" w:rsidRDefault="00D55F01" w:rsidP="00505C95">
      <w:pPr>
        <w:pStyle w:val="10"/>
        <w:shd w:val="clear" w:color="auto" w:fill="auto"/>
        <w:spacing w:before="0" w:after="0" w:line="240" w:lineRule="auto"/>
        <w:jc w:val="center"/>
        <w:rPr>
          <w:color w:val="000000"/>
          <w:sz w:val="24"/>
          <w:szCs w:val="24"/>
          <w:lang w:eastAsia="ru-RU" w:bidi="ru-RU"/>
        </w:rPr>
      </w:pPr>
    </w:p>
    <w:p w:rsidR="00D16F5A" w:rsidRDefault="00505C95" w:rsidP="00D16F5A">
      <w:pPr>
        <w:pStyle w:val="2"/>
        <w:numPr>
          <w:ilvl w:val="0"/>
          <w:numId w:val="1"/>
        </w:numPr>
        <w:shd w:val="clear" w:color="auto" w:fill="auto"/>
        <w:spacing w:after="0" w:line="210" w:lineRule="exact"/>
        <w:ind w:right="20"/>
        <w:jc w:val="both"/>
        <w:rPr>
          <w:color w:val="000000"/>
          <w:sz w:val="24"/>
          <w:szCs w:val="24"/>
          <w:lang w:eastAsia="ru-RU" w:bidi="ru-RU"/>
        </w:rPr>
      </w:pPr>
      <w:r w:rsidRPr="00D16F5A">
        <w:rPr>
          <w:color w:val="000000"/>
          <w:sz w:val="24"/>
          <w:szCs w:val="24"/>
          <w:lang w:eastAsia="ru-RU" w:bidi="ru-RU"/>
        </w:rPr>
        <w:t>Предмет аукциона:</w:t>
      </w:r>
      <w:r w:rsidR="00D349D8" w:rsidRPr="00D16F5A">
        <w:rPr>
          <w:color w:val="000000"/>
          <w:sz w:val="24"/>
          <w:szCs w:val="24"/>
          <w:lang w:eastAsia="ru-RU" w:bidi="ru-RU"/>
        </w:rPr>
        <w:t xml:space="preserve"> продажа</w:t>
      </w:r>
      <w:r w:rsidR="00A534DA" w:rsidRPr="00D16F5A">
        <w:rPr>
          <w:color w:val="000000"/>
          <w:sz w:val="24"/>
          <w:szCs w:val="24"/>
          <w:lang w:eastAsia="ru-RU" w:bidi="ru-RU"/>
        </w:rPr>
        <w:t xml:space="preserve"> </w:t>
      </w:r>
      <w:r w:rsidR="00D16F5A" w:rsidRPr="00D16F5A">
        <w:rPr>
          <w:color w:val="000000"/>
          <w:sz w:val="24"/>
          <w:szCs w:val="24"/>
          <w:lang w:eastAsia="ru-RU" w:bidi="ru-RU"/>
        </w:rPr>
        <w:t xml:space="preserve">нежилого помещения, расположенного по адресу: Россия, Красноярский край, </w:t>
      </w:r>
      <w:proofErr w:type="spellStart"/>
      <w:r w:rsidR="00D16F5A" w:rsidRPr="00D16F5A">
        <w:rPr>
          <w:color w:val="000000"/>
          <w:sz w:val="24"/>
          <w:szCs w:val="24"/>
          <w:lang w:eastAsia="ru-RU" w:bidi="ru-RU"/>
        </w:rPr>
        <w:t>Канский</w:t>
      </w:r>
      <w:proofErr w:type="spellEnd"/>
      <w:r w:rsidR="00D16F5A" w:rsidRPr="00D16F5A">
        <w:rPr>
          <w:color w:val="000000"/>
          <w:sz w:val="24"/>
          <w:szCs w:val="24"/>
          <w:lang w:eastAsia="ru-RU" w:bidi="ru-RU"/>
        </w:rPr>
        <w:t xml:space="preserve"> р-н, с. </w:t>
      </w:r>
      <w:proofErr w:type="spellStart"/>
      <w:r w:rsidR="00D16F5A" w:rsidRPr="00D16F5A">
        <w:rPr>
          <w:color w:val="000000"/>
          <w:sz w:val="24"/>
          <w:szCs w:val="24"/>
          <w:lang w:eastAsia="ru-RU" w:bidi="ru-RU"/>
        </w:rPr>
        <w:t>Чечеул</w:t>
      </w:r>
      <w:proofErr w:type="spellEnd"/>
      <w:r w:rsidR="00D16F5A" w:rsidRPr="00D16F5A">
        <w:rPr>
          <w:color w:val="000000"/>
          <w:sz w:val="24"/>
          <w:szCs w:val="24"/>
          <w:lang w:eastAsia="ru-RU" w:bidi="ru-RU"/>
        </w:rPr>
        <w:t xml:space="preserve">, ул. Кооперативная, </w:t>
      </w:r>
      <w:proofErr w:type="spellStart"/>
      <w:r w:rsidR="00D16F5A" w:rsidRPr="00D16F5A">
        <w:rPr>
          <w:color w:val="000000"/>
          <w:sz w:val="24"/>
          <w:szCs w:val="24"/>
          <w:lang w:eastAsia="ru-RU" w:bidi="ru-RU"/>
        </w:rPr>
        <w:t>зд</w:t>
      </w:r>
      <w:proofErr w:type="spellEnd"/>
      <w:r w:rsidR="00D16F5A" w:rsidRPr="00D16F5A">
        <w:rPr>
          <w:color w:val="000000"/>
          <w:sz w:val="24"/>
          <w:szCs w:val="24"/>
          <w:lang w:eastAsia="ru-RU" w:bidi="ru-RU"/>
        </w:rPr>
        <w:t xml:space="preserve">. 10, пом.1, общей площадью 120,8 </w:t>
      </w:r>
      <w:proofErr w:type="spellStart"/>
      <w:r w:rsidR="00D16F5A" w:rsidRPr="00D16F5A">
        <w:rPr>
          <w:color w:val="000000"/>
          <w:sz w:val="24"/>
          <w:szCs w:val="24"/>
          <w:lang w:eastAsia="ru-RU" w:bidi="ru-RU"/>
        </w:rPr>
        <w:t>кв.м</w:t>
      </w:r>
      <w:proofErr w:type="spellEnd"/>
      <w:r w:rsidR="00D16F5A" w:rsidRPr="00D16F5A">
        <w:rPr>
          <w:color w:val="000000"/>
          <w:sz w:val="24"/>
          <w:szCs w:val="24"/>
          <w:lang w:eastAsia="ru-RU" w:bidi="ru-RU"/>
        </w:rPr>
        <w:t>., када</w:t>
      </w:r>
      <w:r w:rsidR="00C65E62">
        <w:rPr>
          <w:color w:val="000000"/>
          <w:sz w:val="24"/>
          <w:szCs w:val="24"/>
          <w:lang w:eastAsia="ru-RU" w:bidi="ru-RU"/>
        </w:rPr>
        <w:t>стровый номер 24:18:4201011:245.</w:t>
      </w:r>
    </w:p>
    <w:p w:rsidR="00DC0DBD" w:rsidRPr="00D16F5A" w:rsidRDefault="00505C95" w:rsidP="00D16F5A">
      <w:pPr>
        <w:pStyle w:val="2"/>
        <w:shd w:val="clear" w:color="auto" w:fill="auto"/>
        <w:spacing w:after="0" w:line="210" w:lineRule="exact"/>
        <w:ind w:right="20"/>
        <w:jc w:val="both"/>
        <w:rPr>
          <w:color w:val="000000"/>
          <w:sz w:val="24"/>
          <w:szCs w:val="24"/>
          <w:lang w:eastAsia="ru-RU" w:bidi="ru-RU"/>
        </w:rPr>
      </w:pPr>
      <w:r w:rsidRPr="00D16F5A">
        <w:rPr>
          <w:color w:val="000000"/>
          <w:sz w:val="24"/>
          <w:szCs w:val="24"/>
          <w:lang w:eastAsia="ru-RU" w:bidi="ru-RU"/>
        </w:rPr>
        <w:t>4.1.</w:t>
      </w:r>
      <w:r w:rsidRPr="00D16F5A">
        <w:rPr>
          <w:color w:val="000000"/>
          <w:sz w:val="24"/>
          <w:szCs w:val="24"/>
          <w:lang w:eastAsia="ru-RU" w:bidi="ru-RU"/>
        </w:rPr>
        <w:tab/>
        <w:t xml:space="preserve">По окончании срока подачи заявок </w:t>
      </w:r>
      <w:r w:rsidR="00D16F5A">
        <w:rPr>
          <w:color w:val="000000"/>
          <w:sz w:val="24"/>
          <w:szCs w:val="24"/>
          <w:lang w:eastAsia="ru-RU" w:bidi="ru-RU"/>
        </w:rPr>
        <w:t>09 июл</w:t>
      </w:r>
      <w:r w:rsidR="00A534DA" w:rsidRPr="00D16F5A">
        <w:rPr>
          <w:color w:val="000000"/>
          <w:sz w:val="24"/>
          <w:szCs w:val="24"/>
          <w:lang w:eastAsia="ru-RU" w:bidi="ru-RU"/>
        </w:rPr>
        <w:t xml:space="preserve">я </w:t>
      </w:r>
      <w:r w:rsidRPr="00D16F5A">
        <w:rPr>
          <w:color w:val="000000"/>
          <w:sz w:val="24"/>
          <w:szCs w:val="24"/>
          <w:lang w:eastAsia="ru-RU" w:bidi="ru-RU"/>
        </w:rPr>
        <w:t>20</w:t>
      </w:r>
      <w:r w:rsidR="008F665F" w:rsidRPr="00D16F5A">
        <w:rPr>
          <w:color w:val="000000"/>
          <w:sz w:val="24"/>
          <w:szCs w:val="24"/>
          <w:lang w:eastAsia="ru-RU" w:bidi="ru-RU"/>
        </w:rPr>
        <w:t>2</w:t>
      </w:r>
      <w:r w:rsidR="00A534DA" w:rsidRPr="00D16F5A">
        <w:rPr>
          <w:color w:val="000000"/>
          <w:sz w:val="24"/>
          <w:szCs w:val="24"/>
          <w:lang w:eastAsia="ru-RU" w:bidi="ru-RU"/>
        </w:rPr>
        <w:t>4</w:t>
      </w:r>
      <w:r w:rsidRPr="00D16F5A">
        <w:rPr>
          <w:color w:val="000000"/>
          <w:sz w:val="24"/>
          <w:szCs w:val="24"/>
          <w:lang w:eastAsia="ru-RU" w:bidi="ru-RU"/>
        </w:rPr>
        <w:t xml:space="preserve"> года 10:00 часов на участие в открытом аукционе не было представлено ни одной заявки на участие в аукционе.</w:t>
      </w:r>
    </w:p>
    <w:p w:rsidR="00B3518D" w:rsidRDefault="00B3518D" w:rsidP="00B3518D">
      <w:pPr>
        <w:pStyle w:val="a5"/>
        <w:shd w:val="clear" w:color="auto" w:fill="auto"/>
        <w:spacing w:line="210" w:lineRule="exact"/>
        <w:jc w:val="both"/>
        <w:rPr>
          <w:color w:val="000000"/>
          <w:sz w:val="24"/>
          <w:szCs w:val="24"/>
          <w:lang w:eastAsia="ru-RU" w:bidi="ru-RU"/>
        </w:rPr>
      </w:pPr>
    </w:p>
    <w:p w:rsidR="00505C95" w:rsidRPr="00270C12" w:rsidRDefault="00505C95" w:rsidP="00505C95">
      <w:pPr>
        <w:pStyle w:val="2"/>
        <w:shd w:val="clear" w:color="auto" w:fill="auto"/>
        <w:tabs>
          <w:tab w:val="right" w:pos="20"/>
        </w:tabs>
        <w:spacing w:after="0" w:line="288" w:lineRule="exact"/>
        <w:ind w:left="20"/>
        <w:jc w:val="both"/>
        <w:rPr>
          <w:color w:val="000000"/>
          <w:sz w:val="24"/>
          <w:szCs w:val="24"/>
          <w:lang w:eastAsia="ru-RU" w:bidi="ru-RU"/>
        </w:rPr>
      </w:pPr>
      <w:r w:rsidRPr="00270C12">
        <w:rPr>
          <w:color w:val="000000"/>
          <w:sz w:val="24"/>
          <w:szCs w:val="24"/>
          <w:lang w:eastAsia="ru-RU" w:bidi="ru-RU"/>
        </w:rPr>
        <w:t>4.2.</w:t>
      </w:r>
      <w:r w:rsidRPr="00270C12">
        <w:rPr>
          <w:color w:val="000000"/>
          <w:sz w:val="24"/>
          <w:szCs w:val="24"/>
          <w:lang w:eastAsia="ru-RU" w:bidi="ru-RU"/>
        </w:rPr>
        <w:tab/>
        <w:t xml:space="preserve">Решение комиссии: </w:t>
      </w:r>
    </w:p>
    <w:p w:rsidR="00505C95" w:rsidRDefault="00505C95" w:rsidP="00D55F01">
      <w:pPr>
        <w:pStyle w:val="2"/>
        <w:tabs>
          <w:tab w:val="right" w:pos="20"/>
        </w:tabs>
        <w:spacing w:after="0" w:line="240" w:lineRule="auto"/>
        <w:ind w:left="23"/>
        <w:jc w:val="both"/>
        <w:rPr>
          <w:color w:val="000000"/>
          <w:sz w:val="24"/>
          <w:szCs w:val="24"/>
          <w:lang w:eastAsia="ru-RU" w:bidi="ru-RU"/>
        </w:rPr>
      </w:pPr>
      <w:r w:rsidRPr="00270C12">
        <w:rPr>
          <w:color w:val="000000"/>
          <w:sz w:val="24"/>
          <w:szCs w:val="24"/>
          <w:lang w:eastAsia="ru-RU" w:bidi="ru-RU"/>
        </w:rPr>
        <w:t xml:space="preserve">Признать открытый аукцион на право заключения договора купли-продажи </w:t>
      </w:r>
      <w:r w:rsidR="00D55F01" w:rsidRPr="00D55F01">
        <w:rPr>
          <w:sz w:val="24"/>
          <w:szCs w:val="24"/>
        </w:rPr>
        <w:t xml:space="preserve">недвижимого имущества, а именно </w:t>
      </w:r>
      <w:r w:rsidR="00D16F5A" w:rsidRPr="00D16F5A">
        <w:rPr>
          <w:sz w:val="24"/>
          <w:szCs w:val="24"/>
        </w:rPr>
        <w:t xml:space="preserve">нежилого помещения, расположенного по адресу: Россия, Красноярский край, </w:t>
      </w:r>
      <w:proofErr w:type="spellStart"/>
      <w:r w:rsidR="00D16F5A" w:rsidRPr="00D16F5A">
        <w:rPr>
          <w:sz w:val="24"/>
          <w:szCs w:val="24"/>
        </w:rPr>
        <w:t>Канский</w:t>
      </w:r>
      <w:proofErr w:type="spellEnd"/>
      <w:r w:rsidR="00D16F5A" w:rsidRPr="00D16F5A">
        <w:rPr>
          <w:sz w:val="24"/>
          <w:szCs w:val="24"/>
        </w:rPr>
        <w:t xml:space="preserve"> р-н, с. </w:t>
      </w:r>
      <w:proofErr w:type="spellStart"/>
      <w:r w:rsidR="00D16F5A" w:rsidRPr="00D16F5A">
        <w:rPr>
          <w:sz w:val="24"/>
          <w:szCs w:val="24"/>
        </w:rPr>
        <w:t>Чечеул</w:t>
      </w:r>
      <w:proofErr w:type="spellEnd"/>
      <w:r w:rsidR="00D16F5A" w:rsidRPr="00D16F5A">
        <w:rPr>
          <w:sz w:val="24"/>
          <w:szCs w:val="24"/>
        </w:rPr>
        <w:t xml:space="preserve">, ул. Кооперативная, </w:t>
      </w:r>
      <w:proofErr w:type="spellStart"/>
      <w:r w:rsidR="00D16F5A" w:rsidRPr="00D16F5A">
        <w:rPr>
          <w:sz w:val="24"/>
          <w:szCs w:val="24"/>
        </w:rPr>
        <w:t>зд</w:t>
      </w:r>
      <w:proofErr w:type="spellEnd"/>
      <w:r w:rsidR="00D16F5A" w:rsidRPr="00D16F5A">
        <w:rPr>
          <w:sz w:val="24"/>
          <w:szCs w:val="24"/>
        </w:rPr>
        <w:t xml:space="preserve">. 10, пом.1, общей площадью 120,8 </w:t>
      </w:r>
      <w:proofErr w:type="spellStart"/>
      <w:r w:rsidR="00D16F5A" w:rsidRPr="00D16F5A">
        <w:rPr>
          <w:sz w:val="24"/>
          <w:szCs w:val="24"/>
        </w:rPr>
        <w:t>кв.м</w:t>
      </w:r>
      <w:proofErr w:type="spellEnd"/>
      <w:r w:rsidR="00D16F5A" w:rsidRPr="00D16F5A">
        <w:rPr>
          <w:sz w:val="24"/>
          <w:szCs w:val="24"/>
        </w:rPr>
        <w:t>., кадастровый номер 24:18:4201011:245</w:t>
      </w:r>
      <w:r w:rsidR="00A534DA">
        <w:rPr>
          <w:sz w:val="24"/>
          <w:szCs w:val="24"/>
        </w:rPr>
        <w:t xml:space="preserve"> </w:t>
      </w:r>
      <w:r w:rsidRPr="00270C12">
        <w:rPr>
          <w:color w:val="000000"/>
          <w:sz w:val="24"/>
          <w:szCs w:val="24"/>
          <w:lang w:eastAsia="ru-RU" w:bidi="ru-RU"/>
        </w:rPr>
        <w:t>находящегося в собственности акционерного общества «Губернские аптеки» несостоявшимся, в связи с отсутствием заявок.</w:t>
      </w:r>
    </w:p>
    <w:p w:rsidR="00EA5F5D" w:rsidRPr="00270C12" w:rsidRDefault="00EA5F5D" w:rsidP="00D55F01">
      <w:pPr>
        <w:pStyle w:val="2"/>
        <w:tabs>
          <w:tab w:val="right" w:pos="20"/>
        </w:tabs>
        <w:spacing w:after="0" w:line="240" w:lineRule="auto"/>
        <w:ind w:left="23"/>
        <w:jc w:val="both"/>
        <w:rPr>
          <w:color w:val="000000"/>
          <w:sz w:val="24"/>
          <w:szCs w:val="24"/>
          <w:lang w:eastAsia="ru-RU" w:bidi="ru-RU"/>
        </w:rPr>
      </w:pPr>
    </w:p>
    <w:p w:rsidR="00EA5F5D" w:rsidRPr="00EA5F5D" w:rsidRDefault="00EA5F5D" w:rsidP="00EA5F5D">
      <w:pPr>
        <w:pStyle w:val="2"/>
        <w:tabs>
          <w:tab w:val="right" w:pos="20"/>
        </w:tabs>
        <w:spacing w:after="0" w:line="288" w:lineRule="exact"/>
        <w:ind w:left="20"/>
        <w:jc w:val="both"/>
        <w:rPr>
          <w:sz w:val="24"/>
          <w:szCs w:val="24"/>
        </w:rPr>
      </w:pPr>
      <w:r w:rsidRPr="00EA5F5D">
        <w:rPr>
          <w:sz w:val="24"/>
          <w:szCs w:val="24"/>
        </w:rPr>
        <w:t>Председатель комиссии – Чернова О.В.</w:t>
      </w:r>
      <w:r w:rsidRPr="00EA5F5D">
        <w:rPr>
          <w:sz w:val="24"/>
          <w:szCs w:val="24"/>
        </w:rPr>
        <w:tab/>
      </w:r>
      <w:r w:rsidRPr="00EA5F5D">
        <w:rPr>
          <w:sz w:val="24"/>
          <w:szCs w:val="24"/>
        </w:rPr>
        <w:tab/>
        <w:t xml:space="preserve">           ______________________</w:t>
      </w:r>
    </w:p>
    <w:p w:rsidR="00EA5F5D" w:rsidRPr="00EA5F5D" w:rsidRDefault="00EA5F5D" w:rsidP="00EA5F5D">
      <w:pPr>
        <w:pStyle w:val="2"/>
        <w:tabs>
          <w:tab w:val="right" w:pos="20"/>
        </w:tabs>
        <w:spacing w:after="0" w:line="288" w:lineRule="exact"/>
        <w:ind w:left="20"/>
        <w:jc w:val="both"/>
        <w:rPr>
          <w:sz w:val="24"/>
          <w:szCs w:val="24"/>
        </w:rPr>
      </w:pPr>
    </w:p>
    <w:p w:rsidR="00EA5F5D" w:rsidRPr="00EA5F5D" w:rsidRDefault="00EA5F5D" w:rsidP="00EA5F5D">
      <w:pPr>
        <w:pStyle w:val="2"/>
        <w:tabs>
          <w:tab w:val="right" w:pos="20"/>
        </w:tabs>
        <w:spacing w:after="0" w:line="288" w:lineRule="exact"/>
        <w:ind w:left="20"/>
        <w:jc w:val="both"/>
        <w:rPr>
          <w:sz w:val="24"/>
          <w:szCs w:val="24"/>
        </w:rPr>
      </w:pPr>
      <w:r w:rsidRPr="00EA5F5D">
        <w:rPr>
          <w:sz w:val="24"/>
          <w:szCs w:val="24"/>
        </w:rPr>
        <w:t xml:space="preserve">Член комиссии – </w:t>
      </w:r>
      <w:proofErr w:type="spellStart"/>
      <w:r w:rsidRPr="00EA5F5D">
        <w:rPr>
          <w:sz w:val="24"/>
          <w:szCs w:val="24"/>
        </w:rPr>
        <w:t>Баркалова</w:t>
      </w:r>
      <w:proofErr w:type="spellEnd"/>
      <w:r w:rsidRPr="00EA5F5D">
        <w:rPr>
          <w:sz w:val="24"/>
          <w:szCs w:val="24"/>
        </w:rPr>
        <w:t xml:space="preserve"> Т.В.</w:t>
      </w:r>
      <w:r w:rsidRPr="00EA5F5D">
        <w:rPr>
          <w:sz w:val="24"/>
          <w:szCs w:val="24"/>
        </w:rPr>
        <w:tab/>
      </w:r>
      <w:r w:rsidRPr="00EA5F5D">
        <w:rPr>
          <w:sz w:val="24"/>
          <w:szCs w:val="24"/>
        </w:rPr>
        <w:tab/>
        <w:t xml:space="preserve">            </w:t>
      </w:r>
      <w:r w:rsidRPr="00EA5F5D">
        <w:rPr>
          <w:sz w:val="24"/>
          <w:szCs w:val="24"/>
        </w:rPr>
        <w:tab/>
        <w:t>______________________</w:t>
      </w:r>
    </w:p>
    <w:p w:rsidR="00EA5F5D" w:rsidRPr="00EA5F5D" w:rsidRDefault="00EA5F5D" w:rsidP="00EA5F5D">
      <w:pPr>
        <w:pStyle w:val="2"/>
        <w:tabs>
          <w:tab w:val="right" w:pos="20"/>
        </w:tabs>
        <w:spacing w:after="0" w:line="288" w:lineRule="exact"/>
        <w:ind w:left="20"/>
        <w:jc w:val="both"/>
        <w:rPr>
          <w:sz w:val="24"/>
          <w:szCs w:val="24"/>
        </w:rPr>
      </w:pPr>
    </w:p>
    <w:p w:rsidR="00EA5F5D" w:rsidRPr="00EA5F5D" w:rsidRDefault="00EA5F5D" w:rsidP="00EA5F5D">
      <w:pPr>
        <w:pStyle w:val="2"/>
        <w:tabs>
          <w:tab w:val="right" w:pos="20"/>
        </w:tabs>
        <w:spacing w:after="0" w:line="288" w:lineRule="exact"/>
        <w:ind w:left="20"/>
        <w:jc w:val="both"/>
        <w:rPr>
          <w:sz w:val="24"/>
          <w:szCs w:val="24"/>
        </w:rPr>
      </w:pPr>
      <w:r w:rsidRPr="00EA5F5D">
        <w:rPr>
          <w:sz w:val="24"/>
          <w:szCs w:val="24"/>
        </w:rPr>
        <w:t>Член комисси</w:t>
      </w:r>
      <w:r w:rsidR="007A025F">
        <w:rPr>
          <w:sz w:val="24"/>
          <w:szCs w:val="24"/>
        </w:rPr>
        <w:t>и – Дмитренко И.А.</w:t>
      </w:r>
      <w:r w:rsidR="007A025F">
        <w:rPr>
          <w:sz w:val="24"/>
          <w:szCs w:val="24"/>
        </w:rPr>
        <w:tab/>
      </w:r>
      <w:r w:rsidR="007A025F">
        <w:rPr>
          <w:sz w:val="24"/>
          <w:szCs w:val="24"/>
        </w:rPr>
        <w:tab/>
      </w:r>
      <w:r w:rsidR="007A025F">
        <w:rPr>
          <w:sz w:val="24"/>
          <w:szCs w:val="24"/>
        </w:rPr>
        <w:tab/>
      </w:r>
      <w:r w:rsidRPr="00EA5F5D">
        <w:rPr>
          <w:sz w:val="24"/>
          <w:szCs w:val="24"/>
        </w:rPr>
        <w:t>______________________</w:t>
      </w:r>
    </w:p>
    <w:p w:rsidR="00EA5F5D" w:rsidRPr="00EA5F5D" w:rsidRDefault="00EA5F5D" w:rsidP="00D16F5A">
      <w:pPr>
        <w:pStyle w:val="2"/>
        <w:tabs>
          <w:tab w:val="right" w:pos="20"/>
        </w:tabs>
        <w:spacing w:after="0" w:line="288" w:lineRule="exact"/>
        <w:jc w:val="both"/>
        <w:rPr>
          <w:sz w:val="24"/>
          <w:szCs w:val="24"/>
        </w:rPr>
      </w:pPr>
    </w:p>
    <w:p w:rsidR="005E7A66" w:rsidRPr="00270C12" w:rsidRDefault="00EA5F5D" w:rsidP="00EA5F5D">
      <w:pPr>
        <w:pStyle w:val="2"/>
        <w:shd w:val="clear" w:color="auto" w:fill="auto"/>
        <w:tabs>
          <w:tab w:val="right" w:pos="20"/>
        </w:tabs>
        <w:spacing w:after="0" w:line="288" w:lineRule="exact"/>
        <w:ind w:left="20"/>
        <w:jc w:val="both"/>
        <w:rPr>
          <w:sz w:val="24"/>
          <w:szCs w:val="24"/>
        </w:rPr>
      </w:pPr>
      <w:r w:rsidRPr="00EA5F5D">
        <w:rPr>
          <w:sz w:val="24"/>
          <w:szCs w:val="24"/>
        </w:rPr>
        <w:t xml:space="preserve">Секретарь комиссии – </w:t>
      </w:r>
      <w:r w:rsidR="00D16F5A" w:rsidRPr="00D16F5A">
        <w:rPr>
          <w:sz w:val="24"/>
          <w:szCs w:val="24"/>
        </w:rPr>
        <w:t>Глушкова Н.В.</w:t>
      </w:r>
      <w:r w:rsidR="00D16F5A" w:rsidRPr="00D16F5A">
        <w:rPr>
          <w:sz w:val="24"/>
          <w:szCs w:val="24"/>
        </w:rPr>
        <w:tab/>
      </w:r>
      <w:r w:rsidR="00D16F5A">
        <w:rPr>
          <w:sz w:val="24"/>
          <w:szCs w:val="24"/>
        </w:rPr>
        <w:tab/>
      </w:r>
      <w:r w:rsidR="00D16F5A">
        <w:rPr>
          <w:sz w:val="24"/>
          <w:szCs w:val="24"/>
        </w:rPr>
        <w:tab/>
      </w:r>
      <w:r w:rsidRPr="00EA5F5D">
        <w:rPr>
          <w:sz w:val="24"/>
          <w:szCs w:val="24"/>
        </w:rPr>
        <w:t>______________________</w:t>
      </w:r>
    </w:p>
    <w:sectPr w:rsidR="005E7A66" w:rsidRPr="00270C12" w:rsidSect="00270C12">
      <w:pgSz w:w="11906" w:h="16838"/>
      <w:pgMar w:top="709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A12575"/>
    <w:multiLevelType w:val="multilevel"/>
    <w:tmpl w:val="3FEE1D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80F5CFE"/>
    <w:multiLevelType w:val="multilevel"/>
    <w:tmpl w:val="3FEE1D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046F48"/>
    <w:multiLevelType w:val="multilevel"/>
    <w:tmpl w:val="C6CC30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7CE7C91"/>
    <w:multiLevelType w:val="multilevel"/>
    <w:tmpl w:val="3FEE1D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A27"/>
    <w:rsid w:val="00050970"/>
    <w:rsid w:val="0018322D"/>
    <w:rsid w:val="00240C11"/>
    <w:rsid w:val="00270C12"/>
    <w:rsid w:val="002C079C"/>
    <w:rsid w:val="00390A27"/>
    <w:rsid w:val="0039462C"/>
    <w:rsid w:val="004B1F5A"/>
    <w:rsid w:val="004B5849"/>
    <w:rsid w:val="00505C95"/>
    <w:rsid w:val="005B2AA2"/>
    <w:rsid w:val="005E7A66"/>
    <w:rsid w:val="006049CF"/>
    <w:rsid w:val="006051DC"/>
    <w:rsid w:val="00637268"/>
    <w:rsid w:val="006639A1"/>
    <w:rsid w:val="00667358"/>
    <w:rsid w:val="006D1E36"/>
    <w:rsid w:val="007857AB"/>
    <w:rsid w:val="007A025F"/>
    <w:rsid w:val="007D11BC"/>
    <w:rsid w:val="008168DC"/>
    <w:rsid w:val="008573F0"/>
    <w:rsid w:val="008F665F"/>
    <w:rsid w:val="0091021F"/>
    <w:rsid w:val="009356FB"/>
    <w:rsid w:val="00942744"/>
    <w:rsid w:val="00953767"/>
    <w:rsid w:val="009C1ABE"/>
    <w:rsid w:val="00A37172"/>
    <w:rsid w:val="00A534DA"/>
    <w:rsid w:val="00B1162B"/>
    <w:rsid w:val="00B3518D"/>
    <w:rsid w:val="00B46EBE"/>
    <w:rsid w:val="00B76850"/>
    <w:rsid w:val="00C65E62"/>
    <w:rsid w:val="00C6615D"/>
    <w:rsid w:val="00D16F5A"/>
    <w:rsid w:val="00D349D8"/>
    <w:rsid w:val="00D55F01"/>
    <w:rsid w:val="00D954B0"/>
    <w:rsid w:val="00DA7774"/>
    <w:rsid w:val="00DC0DBD"/>
    <w:rsid w:val="00DD35A0"/>
    <w:rsid w:val="00E10DCB"/>
    <w:rsid w:val="00EA5F5D"/>
    <w:rsid w:val="00FD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E85E2"/>
  <w15:chartTrackingRefBased/>
  <w15:docId w15:val="{AE3B5973-EADE-4C96-A697-C26EF0931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FD7AFE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character" w:customStyle="1" w:styleId="1">
    <w:name w:val="Заголовок №1_"/>
    <w:basedOn w:val="a0"/>
    <w:link w:val="10"/>
    <w:rsid w:val="00FD7AFE"/>
    <w:rPr>
      <w:rFonts w:ascii="Times New Roman" w:eastAsia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rsid w:val="00FD7AFE"/>
    <w:pPr>
      <w:widowControl w:val="0"/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spacing w:val="2"/>
      <w:sz w:val="21"/>
      <w:szCs w:val="21"/>
    </w:rPr>
  </w:style>
  <w:style w:type="paragraph" w:customStyle="1" w:styleId="10">
    <w:name w:val="Заголовок №1"/>
    <w:basedOn w:val="a"/>
    <w:link w:val="1"/>
    <w:rsid w:val="00FD7AFE"/>
    <w:pPr>
      <w:widowControl w:val="0"/>
      <w:shd w:val="clear" w:color="auto" w:fill="FFFFFF"/>
      <w:spacing w:before="240" w:after="240" w:line="288" w:lineRule="exact"/>
      <w:outlineLvl w:val="0"/>
    </w:pPr>
    <w:rPr>
      <w:rFonts w:ascii="Times New Roman" w:eastAsia="Times New Roman" w:hAnsi="Times New Roman" w:cs="Times New Roman"/>
      <w:b/>
      <w:bCs/>
      <w:spacing w:val="3"/>
      <w:sz w:val="21"/>
      <w:szCs w:val="21"/>
    </w:rPr>
  </w:style>
  <w:style w:type="character" w:customStyle="1" w:styleId="a4">
    <w:name w:val="Подпись к таблице_"/>
    <w:basedOn w:val="a0"/>
    <w:link w:val="a5"/>
    <w:rsid w:val="0039462C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a5">
    <w:name w:val="Подпись к таблице"/>
    <w:basedOn w:val="a"/>
    <w:link w:val="a4"/>
    <w:rsid w:val="0039462C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11">
    <w:name w:val="Основной текст1"/>
    <w:basedOn w:val="a3"/>
    <w:rsid w:val="003946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styleId="a6">
    <w:name w:val="Hyperlink"/>
    <w:basedOn w:val="a0"/>
    <w:uiPriority w:val="99"/>
    <w:unhideWhenUsed/>
    <w:rsid w:val="00505C95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B46E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46EBE"/>
    <w:rPr>
      <w:rFonts w:ascii="Segoe UI" w:hAnsi="Segoe UI" w:cs="Segoe UI"/>
      <w:sz w:val="18"/>
      <w:szCs w:val="18"/>
    </w:rPr>
  </w:style>
  <w:style w:type="character" w:styleId="a9">
    <w:name w:val="FollowedHyperlink"/>
    <w:basedOn w:val="a0"/>
    <w:uiPriority w:val="99"/>
    <w:semiHidden/>
    <w:unhideWhenUsed/>
    <w:rsid w:val="00637268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&#1075;&#1091;&#1073;&#1077;&#1088;&#1085;&#1089;&#1082;&#1080;&#1077;&#1072;&#1087;&#1090;&#1077;&#1082;&#1080;.&#1088;&#109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340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Искорцева Юлия Валерьевна</dc:creator>
  <cp:keywords/>
  <dc:description/>
  <cp:lastModifiedBy>Карпович Дмитрий Николаевич</cp:lastModifiedBy>
  <cp:revision>19</cp:revision>
  <cp:lastPrinted>2023-03-23T03:41:00Z</cp:lastPrinted>
  <dcterms:created xsi:type="dcterms:W3CDTF">2023-03-23T03:38:00Z</dcterms:created>
  <dcterms:modified xsi:type="dcterms:W3CDTF">2024-06-27T06:34:00Z</dcterms:modified>
</cp:coreProperties>
</file>